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3260"/>
      </w:tblGrid>
      <w:tr w:rsidR="007430C1" w14:paraId="04DCD398" w14:textId="77777777" w:rsidTr="00C86041">
        <w:trPr>
          <w:trHeight w:val="1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DD0" w14:textId="77777777" w:rsidR="007430C1" w:rsidRDefault="007430C1" w:rsidP="00C86041">
            <w:pPr>
              <w:pStyle w:val="Ttulo1"/>
              <w:ind w:right="360"/>
              <w:jc w:val="left"/>
              <w:rPr>
                <w:rFonts w:ascii="Arial" w:hAnsi="Arial"/>
                <w:sz w:val="4"/>
                <w:szCs w:val="4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6F8A8130" wp14:editId="2F8B050D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797560" cy="807085"/>
                  <wp:effectExtent l="0" t="0" r="2540" b="0"/>
                  <wp:wrapThrough wrapText="bothSides">
                    <wp:wrapPolygon edited="0">
                      <wp:start x="7223" y="0"/>
                      <wp:lineTo x="4127" y="2039"/>
                      <wp:lineTo x="0" y="6628"/>
                      <wp:lineTo x="0" y="12236"/>
                      <wp:lineTo x="1032" y="16825"/>
                      <wp:lineTo x="2064" y="17844"/>
                      <wp:lineTo x="7223" y="20903"/>
                      <wp:lineTo x="8771" y="20903"/>
                      <wp:lineTo x="11866" y="20903"/>
                      <wp:lineTo x="13930" y="20903"/>
                      <wp:lineTo x="19089" y="17844"/>
                      <wp:lineTo x="19605" y="16825"/>
                      <wp:lineTo x="21153" y="11216"/>
                      <wp:lineTo x="21153" y="6628"/>
                      <wp:lineTo x="17025" y="2039"/>
                      <wp:lineTo x="13930" y="0"/>
                      <wp:lineTo x="7223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D3F243" w14:textId="77777777" w:rsidR="007430C1" w:rsidRDefault="007430C1" w:rsidP="00C86041">
            <w:pPr>
              <w:pStyle w:val="Ttulo1"/>
              <w:rPr>
                <w:rFonts w:ascii="Arial" w:hAnsi="Arial"/>
                <w:sz w:val="18"/>
                <w:szCs w:val="18"/>
              </w:rPr>
            </w:pPr>
          </w:p>
          <w:p w14:paraId="7401A4D1" w14:textId="77777777" w:rsidR="007430C1" w:rsidRDefault="007430C1" w:rsidP="00C86041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7E1CD3C4" w14:textId="77777777" w:rsidR="007430C1" w:rsidRDefault="007430C1" w:rsidP="00C86041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17F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EAD0262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E417438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DEL CLIENTE Y/O PARTES INTERESADAS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3AF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6940F428" w14:textId="77777777" w:rsidR="007430C1" w:rsidRDefault="00CB7E3A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DES</w:t>
            </w:r>
            <w:r w:rsidR="007430C1">
              <w:rPr>
                <w:rFonts w:ascii="Arial" w:hAnsi="Arial"/>
                <w:b/>
                <w:sz w:val="20"/>
                <w:szCs w:val="20"/>
              </w:rPr>
              <w:t>-DO-01</w:t>
            </w:r>
          </w:p>
          <w:p w14:paraId="7BE39C96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65FB2292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 1</w:t>
            </w:r>
          </w:p>
          <w:p w14:paraId="6E6A3372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7B4498A4" w14:textId="77777777" w:rsidR="007430C1" w:rsidRDefault="007430C1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MARZO 29 DE 2019</w:t>
            </w:r>
          </w:p>
          <w:p w14:paraId="11A0D214" w14:textId="77777777" w:rsidR="007430C1" w:rsidRDefault="007430C1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14:paraId="61A7FE8A" w14:textId="77777777" w:rsidR="007430C1" w:rsidRDefault="007430C1" w:rsidP="00C86041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 1</w:t>
            </w:r>
            <w:r w:rsidR="000208FD">
              <w:rPr>
                <w:rFonts w:ascii="Arial" w:hAnsi="Arial"/>
                <w:b/>
                <w:sz w:val="20"/>
                <w:szCs w:val="20"/>
              </w:rPr>
              <w:t xml:space="preserve"> de 2</w:t>
            </w:r>
          </w:p>
        </w:tc>
      </w:tr>
    </w:tbl>
    <w:p w14:paraId="26AE316E" w14:textId="77777777" w:rsidR="007430C1" w:rsidRDefault="007430C1" w:rsidP="007430C1">
      <w:pPr>
        <w:ind w:right="-660"/>
      </w:pPr>
    </w:p>
    <w:p w14:paraId="03AB202E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</w:rPr>
        <w:t>La Escuela Tecnológica Instituto Técnico Central, dando cumplimiento a las normas NTCGP 1000:2009 y a la NTC ISO 9001:2015, presta servicios que satisfacen los requisitos del cliente, determinando como partes interesadas pertinentes para el Sistema de Gestión de Calidad y las necesidades o expectativas de las mismas, las siguientes:</w:t>
      </w:r>
    </w:p>
    <w:p w14:paraId="56FE48AB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Cliente:</w:t>
      </w:r>
      <w:r w:rsidRPr="00153E5B">
        <w:rPr>
          <w:rFonts w:ascii="Arial" w:hAnsi="Arial" w:cs="Arial"/>
        </w:rPr>
        <w:t xml:space="preserve"> Organización, entidad o persona que recibe un producto y/o servicio. El término cliente incluye a los destinatarios, usuarios o beneficiarios. </w:t>
      </w:r>
    </w:p>
    <w:p w14:paraId="7436BEA8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Requisito:</w:t>
      </w:r>
      <w:r w:rsidRPr="00153E5B">
        <w:rPr>
          <w:rFonts w:ascii="Arial" w:hAnsi="Arial" w:cs="Arial"/>
        </w:rPr>
        <w:t xml:space="preserve"> necesidad o expectativa establecida, generalmente implícita u obligatoria.</w:t>
      </w:r>
    </w:p>
    <w:p w14:paraId="733D1A81" w14:textId="77777777" w:rsidR="007430C1" w:rsidRDefault="007430C1" w:rsidP="007430C1">
      <w:pPr>
        <w:ind w:right="-518"/>
        <w:jc w:val="both"/>
        <w:rPr>
          <w:noProof/>
          <w:lang w:eastAsia="es-CO"/>
        </w:rPr>
      </w:pPr>
      <w:r w:rsidRPr="00153E5B">
        <w:rPr>
          <w:rFonts w:ascii="Arial" w:hAnsi="Arial" w:cs="Arial"/>
          <w:b/>
        </w:rPr>
        <w:t>Parte Interesada:</w:t>
      </w:r>
      <w:r w:rsidRPr="00153E5B">
        <w:rPr>
          <w:rFonts w:ascii="Arial" w:hAnsi="Arial" w:cs="Arial"/>
        </w:rPr>
        <w:t xml:space="preserve"> persona u organización que puede afectar, verse afectada o percibirse como afectada por una decisión o actividad.</w:t>
      </w:r>
      <w:r w:rsidRPr="007430C1">
        <w:rPr>
          <w:noProof/>
          <w:lang w:eastAsia="es-CO"/>
        </w:rP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57"/>
        <w:gridCol w:w="2294"/>
        <w:gridCol w:w="2515"/>
        <w:gridCol w:w="2785"/>
      </w:tblGrid>
      <w:tr w:rsidR="007430C1" w:rsidRPr="000208FD" w14:paraId="3AE13069" w14:textId="77777777" w:rsidTr="000208FD">
        <w:tc>
          <w:tcPr>
            <w:tcW w:w="1757" w:type="dxa"/>
          </w:tcPr>
          <w:p w14:paraId="0A2EC13A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PARTE INTERESADA</w:t>
            </w:r>
          </w:p>
        </w:tc>
        <w:tc>
          <w:tcPr>
            <w:tcW w:w="2294" w:type="dxa"/>
          </w:tcPr>
          <w:p w14:paraId="3EB77303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</w:p>
          <w:p w14:paraId="1EC4029F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515" w:type="dxa"/>
          </w:tcPr>
          <w:p w14:paraId="60A56101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EXPECTATIVA</w:t>
            </w:r>
          </w:p>
        </w:tc>
        <w:tc>
          <w:tcPr>
            <w:tcW w:w="2785" w:type="dxa"/>
          </w:tcPr>
          <w:p w14:paraId="43875BFF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SEGUIMIENTO</w:t>
            </w:r>
          </w:p>
        </w:tc>
      </w:tr>
      <w:tr w:rsidR="003D6543" w:rsidRPr="000208FD" w14:paraId="54B1FB3E" w14:textId="77777777" w:rsidTr="000208FD">
        <w:tc>
          <w:tcPr>
            <w:tcW w:w="1757" w:type="dxa"/>
            <w:vMerge w:val="restart"/>
          </w:tcPr>
          <w:p w14:paraId="6C0AFFC3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7D02D0F3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7016F6E1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3C0A18A3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6A600BA4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01AB7809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2A28A280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73EEC8F0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2A9F9820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479BBDB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3CC926BD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0BDFE8AB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ESTUDIANTES</w:t>
            </w:r>
          </w:p>
        </w:tc>
        <w:tc>
          <w:tcPr>
            <w:tcW w:w="2294" w:type="dxa"/>
          </w:tcPr>
          <w:p w14:paraId="27EDB0F4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64AA4965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 para dictar las clases programadas</w:t>
            </w:r>
          </w:p>
        </w:tc>
        <w:tc>
          <w:tcPr>
            <w:tcW w:w="2515" w:type="dxa"/>
          </w:tcPr>
          <w:p w14:paraId="73CE8FD7" w14:textId="77777777" w:rsidR="003D6543" w:rsidRPr="000208FD" w:rsidRDefault="003D6543" w:rsidP="00A96746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Métodos de enseñanza didácticos, actualizados, claros. Trato cordial, respetuoso, amable. </w:t>
            </w:r>
          </w:p>
        </w:tc>
        <w:tc>
          <w:tcPr>
            <w:tcW w:w="2785" w:type="dxa"/>
          </w:tcPr>
          <w:p w14:paraId="56711760" w14:textId="77777777" w:rsidR="003D6543" w:rsidRPr="000208FD" w:rsidRDefault="003D6543" w:rsidP="00A96746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DES-FO-01</w:t>
            </w:r>
          </w:p>
          <w:p w14:paraId="4B9AA9D9" w14:textId="77777777" w:rsidR="003D6543" w:rsidRPr="000208FD" w:rsidRDefault="003D6543" w:rsidP="00A96746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Registro de actividades docentes</w:t>
            </w:r>
          </w:p>
          <w:p w14:paraId="0772B9DC" w14:textId="77777777" w:rsidR="003D6543" w:rsidRPr="000208FD" w:rsidRDefault="003D6543" w:rsidP="00A96746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DES-FO-13</w:t>
            </w:r>
          </w:p>
          <w:p w14:paraId="5750E019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Evaluación Docente</w:t>
            </w:r>
          </w:p>
        </w:tc>
      </w:tr>
      <w:tr w:rsidR="003D6543" w:rsidRPr="000208FD" w14:paraId="55935C14" w14:textId="77777777" w:rsidTr="000208FD">
        <w:tc>
          <w:tcPr>
            <w:tcW w:w="1757" w:type="dxa"/>
            <w:vMerge/>
          </w:tcPr>
          <w:p w14:paraId="4B006366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8F20CC7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Instalaciones (edificios, aulas, auditorios, laboratorios, equipos)</w:t>
            </w:r>
          </w:p>
        </w:tc>
        <w:tc>
          <w:tcPr>
            <w:tcW w:w="2515" w:type="dxa"/>
          </w:tcPr>
          <w:p w14:paraId="28E12E7F" w14:textId="77777777" w:rsidR="003D6543" w:rsidRPr="000208FD" w:rsidRDefault="003D6543" w:rsidP="00FB6CE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En buen estado, aseadas, suficientes, pertinentes, dotadas.</w:t>
            </w:r>
          </w:p>
        </w:tc>
        <w:tc>
          <w:tcPr>
            <w:tcW w:w="2785" w:type="dxa"/>
          </w:tcPr>
          <w:p w14:paraId="61C18FC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GRF-FO10 </w:t>
            </w:r>
          </w:p>
          <w:p w14:paraId="59B6D196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Programa de mantenimiento preventivo de bienes institucionales.</w:t>
            </w:r>
          </w:p>
        </w:tc>
      </w:tr>
      <w:tr w:rsidR="003D6543" w:rsidRPr="000208FD" w14:paraId="2E0E0A3E" w14:textId="77777777" w:rsidTr="000208FD">
        <w:tc>
          <w:tcPr>
            <w:tcW w:w="1757" w:type="dxa"/>
            <w:vMerge/>
          </w:tcPr>
          <w:p w14:paraId="11405D6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D4B4494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Cursos</w:t>
            </w:r>
          </w:p>
        </w:tc>
        <w:tc>
          <w:tcPr>
            <w:tcW w:w="2515" w:type="dxa"/>
          </w:tcPr>
          <w:p w14:paraId="7B92C2A5" w14:textId="77777777" w:rsidR="003D6543" w:rsidRPr="000208FD" w:rsidRDefault="003D6543" w:rsidP="00FB6CE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Disponibilidad de horario, Variedad de electivas</w:t>
            </w:r>
          </w:p>
        </w:tc>
        <w:tc>
          <w:tcPr>
            <w:tcW w:w="2785" w:type="dxa"/>
          </w:tcPr>
          <w:p w14:paraId="48422EE6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</w:tr>
      <w:tr w:rsidR="003D6543" w:rsidRPr="000208FD" w14:paraId="2D0DA742" w14:textId="77777777" w:rsidTr="000208FD">
        <w:tc>
          <w:tcPr>
            <w:tcW w:w="1757" w:type="dxa"/>
            <w:vMerge/>
          </w:tcPr>
          <w:p w14:paraId="6BABBA7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361CA405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03CD305B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Proceso de matrículas</w:t>
            </w:r>
          </w:p>
        </w:tc>
        <w:tc>
          <w:tcPr>
            <w:tcW w:w="2515" w:type="dxa"/>
          </w:tcPr>
          <w:p w14:paraId="71C4D30B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Accesibilidad al portal para realizar el proceso oportunamente, claridad y divulgación oportuna del proceso.</w:t>
            </w:r>
          </w:p>
        </w:tc>
        <w:tc>
          <w:tcPr>
            <w:tcW w:w="2785" w:type="dxa"/>
          </w:tcPr>
          <w:p w14:paraId="26E151D9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Instructivo de admisiones</w:t>
            </w:r>
          </w:p>
        </w:tc>
      </w:tr>
      <w:tr w:rsidR="003D6543" w:rsidRPr="000208FD" w14:paraId="4BBF3899" w14:textId="77777777" w:rsidTr="000208FD">
        <w:tc>
          <w:tcPr>
            <w:tcW w:w="1757" w:type="dxa"/>
            <w:vMerge/>
          </w:tcPr>
          <w:p w14:paraId="7FD65601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5CAE6C0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Contar con un Plan de estudios</w:t>
            </w:r>
          </w:p>
        </w:tc>
        <w:tc>
          <w:tcPr>
            <w:tcW w:w="2515" w:type="dxa"/>
          </w:tcPr>
          <w:p w14:paraId="2A74537E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Que se cumpla y que sea pertinente</w:t>
            </w:r>
          </w:p>
        </w:tc>
        <w:tc>
          <w:tcPr>
            <w:tcW w:w="2785" w:type="dxa"/>
          </w:tcPr>
          <w:p w14:paraId="4BB3CCA8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</w:tr>
      <w:tr w:rsidR="003D6543" w:rsidRPr="000208FD" w14:paraId="34C7449F" w14:textId="77777777" w:rsidTr="000208FD">
        <w:tc>
          <w:tcPr>
            <w:tcW w:w="1757" w:type="dxa"/>
            <w:vMerge/>
          </w:tcPr>
          <w:p w14:paraId="01EB312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36CA854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Contar un sistema de evaluación</w:t>
            </w:r>
          </w:p>
        </w:tc>
        <w:tc>
          <w:tcPr>
            <w:tcW w:w="2515" w:type="dxa"/>
          </w:tcPr>
          <w:p w14:paraId="1266FCC3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Que se tenga acceso y que sea claro</w:t>
            </w:r>
          </w:p>
        </w:tc>
        <w:tc>
          <w:tcPr>
            <w:tcW w:w="2785" w:type="dxa"/>
          </w:tcPr>
          <w:p w14:paraId="13FB8FC5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</w:tr>
      <w:tr w:rsidR="003D6543" w:rsidRPr="000208FD" w14:paraId="7F5C8EFB" w14:textId="77777777" w:rsidTr="000208FD">
        <w:tc>
          <w:tcPr>
            <w:tcW w:w="1757" w:type="dxa"/>
            <w:vMerge/>
          </w:tcPr>
          <w:p w14:paraId="5BA0493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2F26ECA6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03517254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Medio de PQRSD</w:t>
            </w:r>
          </w:p>
        </w:tc>
        <w:tc>
          <w:tcPr>
            <w:tcW w:w="2515" w:type="dxa"/>
          </w:tcPr>
          <w:p w14:paraId="669BA1B5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Respuesta oportuna, clara, calidad en la respuesta.</w:t>
            </w:r>
          </w:p>
        </w:tc>
        <w:tc>
          <w:tcPr>
            <w:tcW w:w="2785" w:type="dxa"/>
          </w:tcPr>
          <w:p w14:paraId="7B978880" w14:textId="77777777" w:rsidR="003D6543" w:rsidRPr="000208FD" w:rsidRDefault="003D6543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Seguimiento por el SIAC</w:t>
            </w:r>
          </w:p>
        </w:tc>
      </w:tr>
      <w:tr w:rsidR="003D6543" w:rsidRPr="000208FD" w14:paraId="131E6728" w14:textId="77777777" w:rsidTr="000208FD">
        <w:tc>
          <w:tcPr>
            <w:tcW w:w="1757" w:type="dxa"/>
            <w:vMerge/>
          </w:tcPr>
          <w:p w14:paraId="1CE63663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46C1298A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Expedición de certificados y constancias</w:t>
            </w:r>
          </w:p>
        </w:tc>
        <w:tc>
          <w:tcPr>
            <w:tcW w:w="2515" w:type="dxa"/>
          </w:tcPr>
          <w:p w14:paraId="7B636819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Rápido, oportuno, sencillo.</w:t>
            </w:r>
          </w:p>
        </w:tc>
        <w:tc>
          <w:tcPr>
            <w:tcW w:w="2785" w:type="dxa"/>
          </w:tcPr>
          <w:p w14:paraId="2F9D8689" w14:textId="77777777" w:rsidR="003D6543" w:rsidRPr="000208FD" w:rsidRDefault="003D6543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GDC-FO-06 </w:t>
            </w:r>
          </w:p>
          <w:p w14:paraId="493F0E8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Encuesta de Evaluación de la gestión del servicio prestado. </w:t>
            </w:r>
          </w:p>
        </w:tc>
      </w:tr>
    </w:tbl>
    <w:p w14:paraId="10682FE4" w14:textId="77777777" w:rsidR="000208FD" w:rsidRDefault="000208FD"/>
    <w:p w14:paraId="080206D0" w14:textId="77777777" w:rsidR="000208FD" w:rsidRDefault="000208FD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507"/>
        <w:gridCol w:w="2381"/>
        <w:gridCol w:w="337"/>
        <w:gridCol w:w="2666"/>
        <w:gridCol w:w="425"/>
      </w:tblGrid>
      <w:tr w:rsidR="000208FD" w:rsidRPr="00642668" w14:paraId="6722F33C" w14:textId="77777777" w:rsidTr="00C86041">
        <w:tc>
          <w:tcPr>
            <w:tcW w:w="3035" w:type="dxa"/>
            <w:shd w:val="clear" w:color="auto" w:fill="auto"/>
          </w:tcPr>
          <w:p w14:paraId="50CC09E4" w14:textId="77777777" w:rsidR="000208FD" w:rsidRPr="00642668" w:rsidRDefault="000208FD" w:rsidP="00C86041">
            <w:pPr>
              <w:pStyle w:val="Piedepgin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CONFIDENCIALIDAD</w:t>
            </w:r>
          </w:p>
        </w:tc>
        <w:tc>
          <w:tcPr>
            <w:tcW w:w="507" w:type="dxa"/>
            <w:shd w:val="clear" w:color="auto" w:fill="auto"/>
          </w:tcPr>
          <w:p w14:paraId="3EA44FBD" w14:textId="77777777" w:rsidR="000208FD" w:rsidRPr="00642668" w:rsidRDefault="000208FD" w:rsidP="00C86041">
            <w:pPr>
              <w:pStyle w:val="Piedepgina"/>
              <w:ind w:right="-54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IPB</w:t>
            </w:r>
          </w:p>
        </w:tc>
        <w:tc>
          <w:tcPr>
            <w:tcW w:w="2381" w:type="dxa"/>
            <w:shd w:val="clear" w:color="auto" w:fill="auto"/>
          </w:tcPr>
          <w:p w14:paraId="4093CC51" w14:textId="77777777" w:rsidR="000208FD" w:rsidRPr="00642668" w:rsidRDefault="000208FD" w:rsidP="00C86041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INTEGRIDAD</w:t>
            </w:r>
          </w:p>
        </w:tc>
        <w:tc>
          <w:tcPr>
            <w:tcW w:w="337" w:type="dxa"/>
            <w:shd w:val="clear" w:color="auto" w:fill="auto"/>
          </w:tcPr>
          <w:p w14:paraId="01122449" w14:textId="77777777" w:rsidR="000208FD" w:rsidRPr="00642668" w:rsidRDefault="000208FD" w:rsidP="00C86041">
            <w:pPr>
              <w:pStyle w:val="Piedepgina"/>
              <w:ind w:left="-56" w:firstLine="5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2666" w:type="dxa"/>
            <w:shd w:val="clear" w:color="auto" w:fill="auto"/>
          </w:tcPr>
          <w:p w14:paraId="3006A45E" w14:textId="77777777" w:rsidR="000208FD" w:rsidRPr="00642668" w:rsidRDefault="000208FD" w:rsidP="00C86041">
            <w:pPr>
              <w:pStyle w:val="Piedepgina"/>
              <w:ind w:left="-76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14:paraId="09DC6532" w14:textId="77777777" w:rsidR="000208FD" w:rsidRPr="00642668" w:rsidRDefault="000208FD" w:rsidP="00C86041">
            <w:pPr>
              <w:pStyle w:val="Piedepgina"/>
              <w:ind w:left="111" w:hanging="1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</w:tbl>
    <w:p w14:paraId="42DA329B" w14:textId="77777777" w:rsidR="000208FD" w:rsidRDefault="000208F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3260"/>
      </w:tblGrid>
      <w:tr w:rsidR="000208FD" w14:paraId="6185E65A" w14:textId="77777777" w:rsidTr="00C86041">
        <w:trPr>
          <w:trHeight w:val="1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262" w14:textId="77777777" w:rsidR="000208FD" w:rsidRDefault="000208FD" w:rsidP="00C86041">
            <w:pPr>
              <w:pStyle w:val="Ttulo1"/>
              <w:ind w:right="36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34D8BE2" wp14:editId="50FC0D8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797560" cy="807085"/>
                  <wp:effectExtent l="0" t="0" r="2540" b="0"/>
                  <wp:wrapThrough wrapText="bothSides">
                    <wp:wrapPolygon edited="0">
                      <wp:start x="7223" y="0"/>
                      <wp:lineTo x="4127" y="2039"/>
                      <wp:lineTo x="0" y="6628"/>
                      <wp:lineTo x="0" y="12236"/>
                      <wp:lineTo x="1032" y="16825"/>
                      <wp:lineTo x="2064" y="17844"/>
                      <wp:lineTo x="7223" y="20903"/>
                      <wp:lineTo x="8771" y="20903"/>
                      <wp:lineTo x="11866" y="20903"/>
                      <wp:lineTo x="13930" y="20903"/>
                      <wp:lineTo x="19089" y="17844"/>
                      <wp:lineTo x="19605" y="16825"/>
                      <wp:lineTo x="21153" y="11216"/>
                      <wp:lineTo x="21153" y="6628"/>
                      <wp:lineTo x="17025" y="2039"/>
                      <wp:lineTo x="13930" y="0"/>
                      <wp:lineTo x="7223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DBDC8" w14:textId="77777777" w:rsidR="000208FD" w:rsidRDefault="000208FD" w:rsidP="00C86041">
            <w:pPr>
              <w:pStyle w:val="Ttulo1"/>
              <w:rPr>
                <w:rFonts w:ascii="Arial" w:hAnsi="Arial"/>
                <w:sz w:val="18"/>
                <w:szCs w:val="18"/>
              </w:rPr>
            </w:pPr>
          </w:p>
          <w:p w14:paraId="688675E0" w14:textId="77777777" w:rsidR="000208FD" w:rsidRDefault="000208FD" w:rsidP="00C86041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0964F283" w14:textId="77777777" w:rsidR="000208FD" w:rsidRDefault="000208FD" w:rsidP="00C86041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0CB" w14:textId="77777777" w:rsidR="000208FD" w:rsidRDefault="000208FD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79A5DE0" w14:textId="77777777" w:rsidR="000208FD" w:rsidRDefault="000208FD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81021B5" w14:textId="77777777" w:rsidR="000208FD" w:rsidRDefault="000208FD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DEL CLIENTE Y/O PARTES INTERESADAS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F0F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74EAC846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DES-DO-01</w:t>
            </w:r>
          </w:p>
          <w:p w14:paraId="6E121FDC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485D33A2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 1</w:t>
            </w:r>
          </w:p>
          <w:p w14:paraId="3A92994E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25101BCE" w14:textId="77777777" w:rsidR="000208FD" w:rsidRDefault="000208FD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MARZO 29 DE 2019</w:t>
            </w:r>
          </w:p>
          <w:p w14:paraId="760778D6" w14:textId="77777777" w:rsidR="000208FD" w:rsidRDefault="000208FD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14:paraId="17B3A321" w14:textId="77777777" w:rsidR="000208FD" w:rsidRDefault="000208FD" w:rsidP="00C86041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 2 de 2</w:t>
            </w:r>
          </w:p>
        </w:tc>
      </w:tr>
    </w:tbl>
    <w:p w14:paraId="68E301D4" w14:textId="77777777" w:rsidR="000208FD" w:rsidRDefault="000208F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57"/>
        <w:gridCol w:w="2294"/>
        <w:gridCol w:w="2515"/>
        <w:gridCol w:w="2785"/>
      </w:tblGrid>
      <w:tr w:rsidR="000208FD" w:rsidRPr="000208FD" w14:paraId="278EE5C3" w14:textId="77777777" w:rsidTr="000208FD">
        <w:tc>
          <w:tcPr>
            <w:tcW w:w="1757" w:type="dxa"/>
          </w:tcPr>
          <w:p w14:paraId="67CA1ADF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PARTE INTERESADA</w:t>
            </w:r>
          </w:p>
        </w:tc>
        <w:tc>
          <w:tcPr>
            <w:tcW w:w="2294" w:type="dxa"/>
          </w:tcPr>
          <w:p w14:paraId="4F75DCB0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</w:p>
          <w:p w14:paraId="77A0398E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515" w:type="dxa"/>
          </w:tcPr>
          <w:p w14:paraId="58CCF2D2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EXPECTATIVA</w:t>
            </w:r>
          </w:p>
        </w:tc>
        <w:tc>
          <w:tcPr>
            <w:tcW w:w="2785" w:type="dxa"/>
          </w:tcPr>
          <w:p w14:paraId="498C5468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SEGUIMIENTO</w:t>
            </w:r>
          </w:p>
        </w:tc>
      </w:tr>
      <w:tr w:rsidR="000208FD" w:rsidRPr="000208FD" w14:paraId="6F099348" w14:textId="77777777" w:rsidTr="000208FD">
        <w:tc>
          <w:tcPr>
            <w:tcW w:w="1757" w:type="dxa"/>
            <w:vMerge w:val="restart"/>
          </w:tcPr>
          <w:p w14:paraId="3011245C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1CACB1F2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8334032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5132893E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1AC7E984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2562634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3E0443AD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4A512D3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BD0045E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6444A36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4DFDF12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5B7D8D21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A9C11C9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50635450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DA66A7D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45006B1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D1D8081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FD7A449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EC6730B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E381D79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9CF98CC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C25D567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2789DAB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8458D60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</w:t>
            </w:r>
          </w:p>
        </w:tc>
        <w:tc>
          <w:tcPr>
            <w:tcW w:w="2294" w:type="dxa"/>
          </w:tcPr>
          <w:p w14:paraId="0F4D7711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9DD7CD3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310A8697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BDA23D2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A9D2EBD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B1707CF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3D9399D8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Selección Docente</w:t>
            </w:r>
          </w:p>
        </w:tc>
        <w:tc>
          <w:tcPr>
            <w:tcW w:w="2515" w:type="dxa"/>
          </w:tcPr>
          <w:p w14:paraId="6281C0DE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 con perfil idóneo.</w:t>
            </w:r>
          </w:p>
          <w:p w14:paraId="26D0F6D7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399A690D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 suficientes para dar cumplimiento a las necesidades.</w:t>
            </w:r>
          </w:p>
          <w:p w14:paraId="73BCF47B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32FC0DF1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Proceso transparente, con requisitos claros y oportunidad en el proceso de selección</w:t>
            </w:r>
          </w:p>
          <w:p w14:paraId="0AAFA8C0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0FE98B32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Cumplimiento de normatividad vigente</w:t>
            </w:r>
          </w:p>
        </w:tc>
        <w:tc>
          <w:tcPr>
            <w:tcW w:w="2785" w:type="dxa"/>
          </w:tcPr>
          <w:p w14:paraId="0D8DAE8C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Convocatorias.</w:t>
            </w:r>
          </w:p>
          <w:p w14:paraId="0F6DD8E0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0425BCB4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GTH-FO-08</w:t>
            </w:r>
          </w:p>
          <w:p w14:paraId="36C50920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Confirmación de referencias laborales.</w:t>
            </w:r>
          </w:p>
          <w:p w14:paraId="3FFBF242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3F899B74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GTH-FO-10</w:t>
            </w:r>
          </w:p>
          <w:p w14:paraId="1D1D83F0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Matriz evaluación de candidatos</w:t>
            </w:r>
          </w:p>
          <w:p w14:paraId="105B5D04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1C0C193A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GTH-FO-12</w:t>
            </w:r>
          </w:p>
          <w:p w14:paraId="17309772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Informe entrevista y pruebas psicotécnicas</w:t>
            </w:r>
          </w:p>
          <w:p w14:paraId="3E2EADEE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1FD3622C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GTH-FO18</w:t>
            </w:r>
          </w:p>
          <w:p w14:paraId="0B69FC3E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Solicitud perfil docente</w:t>
            </w:r>
          </w:p>
          <w:p w14:paraId="7BFE8A38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0208FD" w:rsidRPr="000208FD" w14:paraId="59697E95" w14:textId="77777777" w:rsidTr="000208FD">
        <w:tc>
          <w:tcPr>
            <w:tcW w:w="1757" w:type="dxa"/>
            <w:vMerge/>
          </w:tcPr>
          <w:p w14:paraId="5D64249F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5DDBE27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6D4C892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C1F39D2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4F9EA48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29DA073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Programación Académica</w:t>
            </w:r>
          </w:p>
        </w:tc>
        <w:tc>
          <w:tcPr>
            <w:tcW w:w="2515" w:type="dxa"/>
          </w:tcPr>
          <w:p w14:paraId="342142E1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Horas suficientes para el desarrollo de la programación académica. </w:t>
            </w:r>
          </w:p>
          <w:p w14:paraId="7B0F892D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1E0E8294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Revisión periódica y comunicación oportuna de los syllabus.</w:t>
            </w:r>
          </w:p>
          <w:p w14:paraId="2DB42BBA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73FE4EBE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Cumplimiento de la normatividad vigente y actualizada. </w:t>
            </w:r>
          </w:p>
          <w:p w14:paraId="7E1FB67F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1A9207F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Capacitación Docente.</w:t>
            </w:r>
          </w:p>
        </w:tc>
        <w:tc>
          <w:tcPr>
            <w:tcW w:w="2785" w:type="dxa"/>
          </w:tcPr>
          <w:p w14:paraId="70507370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0208FD" w:rsidRPr="000208FD" w14:paraId="0DC5F1E9" w14:textId="77777777" w:rsidTr="000208FD">
        <w:tc>
          <w:tcPr>
            <w:tcW w:w="1757" w:type="dxa"/>
            <w:vMerge/>
          </w:tcPr>
          <w:p w14:paraId="3F29ED60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46844E25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5CB6CC36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Asesorías de trabajo</w:t>
            </w:r>
          </w:p>
        </w:tc>
        <w:tc>
          <w:tcPr>
            <w:tcW w:w="2515" w:type="dxa"/>
          </w:tcPr>
          <w:p w14:paraId="6BC52D99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Asignadas mediante horario y docentes idóneos </w:t>
            </w:r>
          </w:p>
        </w:tc>
        <w:tc>
          <w:tcPr>
            <w:tcW w:w="2785" w:type="dxa"/>
          </w:tcPr>
          <w:p w14:paraId="06733BB3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0208FD" w:rsidRPr="000208FD" w14:paraId="5E83CC85" w14:textId="77777777" w:rsidTr="000208FD">
        <w:tc>
          <w:tcPr>
            <w:tcW w:w="1757" w:type="dxa"/>
            <w:vMerge/>
          </w:tcPr>
          <w:p w14:paraId="7DDE2DBD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4F8DB168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9DBC577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F33222C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7B2D7CF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Capacitación Docente</w:t>
            </w:r>
          </w:p>
        </w:tc>
        <w:tc>
          <w:tcPr>
            <w:tcW w:w="2515" w:type="dxa"/>
          </w:tcPr>
          <w:p w14:paraId="230E1AA2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Capacitación en temas de acuerdo al área y que se oportuna. </w:t>
            </w:r>
          </w:p>
          <w:p w14:paraId="6F208B32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E88EEE8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Requisitos para capacitación claros y divulgados oportunamente</w:t>
            </w:r>
          </w:p>
        </w:tc>
        <w:tc>
          <w:tcPr>
            <w:tcW w:w="2785" w:type="dxa"/>
          </w:tcPr>
          <w:p w14:paraId="764209ED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Plan de capacitación docente</w:t>
            </w:r>
          </w:p>
        </w:tc>
      </w:tr>
    </w:tbl>
    <w:p w14:paraId="0149FB3D" w14:textId="77777777" w:rsidR="007430C1" w:rsidRDefault="007430C1" w:rsidP="007430C1">
      <w:pPr>
        <w:rPr>
          <w:sz w:val="2"/>
          <w:szCs w:val="2"/>
        </w:rPr>
      </w:pPr>
    </w:p>
    <w:p w14:paraId="0E37FC60" w14:textId="77777777" w:rsidR="000576AC" w:rsidRPr="008152AA" w:rsidRDefault="000576AC" w:rsidP="007430C1">
      <w:pPr>
        <w:rPr>
          <w:sz w:val="2"/>
          <w:szCs w:val="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507"/>
        <w:gridCol w:w="2381"/>
        <w:gridCol w:w="337"/>
        <w:gridCol w:w="2666"/>
        <w:gridCol w:w="425"/>
      </w:tblGrid>
      <w:tr w:rsidR="007430C1" w:rsidRPr="00642668" w14:paraId="3DF511C1" w14:textId="77777777" w:rsidTr="00C86041">
        <w:tc>
          <w:tcPr>
            <w:tcW w:w="3035" w:type="dxa"/>
            <w:shd w:val="clear" w:color="auto" w:fill="auto"/>
          </w:tcPr>
          <w:p w14:paraId="14D99E9C" w14:textId="77777777" w:rsidR="007430C1" w:rsidRPr="00642668" w:rsidRDefault="007430C1" w:rsidP="00C86041">
            <w:pPr>
              <w:pStyle w:val="Piedepgin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CONFIDENCIALIDAD</w:t>
            </w:r>
          </w:p>
        </w:tc>
        <w:tc>
          <w:tcPr>
            <w:tcW w:w="507" w:type="dxa"/>
            <w:shd w:val="clear" w:color="auto" w:fill="auto"/>
          </w:tcPr>
          <w:p w14:paraId="7BA67A55" w14:textId="77777777" w:rsidR="007430C1" w:rsidRPr="00642668" w:rsidRDefault="007430C1" w:rsidP="000576AC">
            <w:pPr>
              <w:pStyle w:val="Piedepgina"/>
              <w:ind w:right="-54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IPB</w:t>
            </w:r>
          </w:p>
        </w:tc>
        <w:tc>
          <w:tcPr>
            <w:tcW w:w="2381" w:type="dxa"/>
            <w:shd w:val="clear" w:color="auto" w:fill="auto"/>
          </w:tcPr>
          <w:p w14:paraId="3CB00527" w14:textId="77777777" w:rsidR="007430C1" w:rsidRPr="00642668" w:rsidRDefault="007430C1" w:rsidP="00C86041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INTEGRIDAD</w:t>
            </w:r>
          </w:p>
        </w:tc>
        <w:tc>
          <w:tcPr>
            <w:tcW w:w="337" w:type="dxa"/>
            <w:shd w:val="clear" w:color="auto" w:fill="auto"/>
          </w:tcPr>
          <w:p w14:paraId="47C28B8C" w14:textId="77777777" w:rsidR="007430C1" w:rsidRPr="00642668" w:rsidRDefault="007430C1" w:rsidP="00C86041">
            <w:pPr>
              <w:pStyle w:val="Piedepgina"/>
              <w:ind w:left="-56" w:firstLine="5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2666" w:type="dxa"/>
            <w:shd w:val="clear" w:color="auto" w:fill="auto"/>
          </w:tcPr>
          <w:p w14:paraId="0D7066A9" w14:textId="77777777" w:rsidR="007430C1" w:rsidRPr="00642668" w:rsidRDefault="007430C1" w:rsidP="00C86041">
            <w:pPr>
              <w:pStyle w:val="Piedepgina"/>
              <w:ind w:left="-76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14:paraId="2C1F0AFB" w14:textId="77777777" w:rsidR="007430C1" w:rsidRPr="00642668" w:rsidRDefault="007430C1" w:rsidP="00C86041">
            <w:pPr>
              <w:pStyle w:val="Piedepgina"/>
              <w:ind w:left="111" w:hanging="1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</w:tbl>
    <w:p w14:paraId="7DB6F965" w14:textId="77777777" w:rsidR="00153E5B" w:rsidRDefault="00153E5B"/>
    <w:sectPr w:rsidR="00153E5B" w:rsidSect="008152AA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BAE"/>
    <w:multiLevelType w:val="hybridMultilevel"/>
    <w:tmpl w:val="79B6C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10A9"/>
    <w:multiLevelType w:val="hybridMultilevel"/>
    <w:tmpl w:val="B1CEC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943"/>
    <w:multiLevelType w:val="hybridMultilevel"/>
    <w:tmpl w:val="A6940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1DC1"/>
    <w:multiLevelType w:val="hybridMultilevel"/>
    <w:tmpl w:val="37D679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74AA"/>
    <w:multiLevelType w:val="hybridMultilevel"/>
    <w:tmpl w:val="01D82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3DA3"/>
    <w:multiLevelType w:val="hybridMultilevel"/>
    <w:tmpl w:val="D2F831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8A"/>
    <w:rsid w:val="000208FD"/>
    <w:rsid w:val="00041DB8"/>
    <w:rsid w:val="000576AC"/>
    <w:rsid w:val="000C31CF"/>
    <w:rsid w:val="000C3E77"/>
    <w:rsid w:val="00153E5B"/>
    <w:rsid w:val="00175DAC"/>
    <w:rsid w:val="001D3CF2"/>
    <w:rsid w:val="003D6543"/>
    <w:rsid w:val="00480C5F"/>
    <w:rsid w:val="00642668"/>
    <w:rsid w:val="00727814"/>
    <w:rsid w:val="007430C1"/>
    <w:rsid w:val="008150D9"/>
    <w:rsid w:val="008152AA"/>
    <w:rsid w:val="0084183B"/>
    <w:rsid w:val="00A96746"/>
    <w:rsid w:val="00AD63F1"/>
    <w:rsid w:val="00AF2677"/>
    <w:rsid w:val="00B434DB"/>
    <w:rsid w:val="00BC2056"/>
    <w:rsid w:val="00CB7E3A"/>
    <w:rsid w:val="00DB443E"/>
    <w:rsid w:val="00DE4580"/>
    <w:rsid w:val="00E73B29"/>
    <w:rsid w:val="00EE768A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FF691"/>
  <w15:chartTrackingRefBased/>
  <w15:docId w15:val="{A31DC950-7A9D-4872-8E62-B36EF8D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E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3B2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C31C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53E5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153E5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668"/>
    <w:pP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66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82D2-3B13-1444-87BA-7E858260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2888</Characters>
  <Application>Microsoft Office Word</Application>
  <DocSecurity>0</DocSecurity>
  <Lines>76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calidad ETITC.</dc:creator>
  <cp:keywords/>
  <dc:description/>
  <cp:lastModifiedBy>Calidad ETITC</cp:lastModifiedBy>
  <cp:revision>2</cp:revision>
  <cp:lastPrinted>2019-10-08T15:23:00Z</cp:lastPrinted>
  <dcterms:created xsi:type="dcterms:W3CDTF">2019-10-08T15:24:00Z</dcterms:created>
  <dcterms:modified xsi:type="dcterms:W3CDTF">2019-10-08T15:24:00Z</dcterms:modified>
</cp:coreProperties>
</file>